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28" w:rsidRPr="00A04528" w:rsidRDefault="00A04528" w:rsidP="00A0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Northeast Delta</w:t>
      </w:r>
      <w:r w:rsidRPr="00A04528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</w:p>
    <w:p w:rsidR="00A04528" w:rsidRPr="00A04528" w:rsidRDefault="00A04528" w:rsidP="00A0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Human Services</w:t>
      </w:r>
      <w:r w:rsidRPr="00A04528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b/>
          <w:sz w:val="96"/>
          <w:szCs w:val="96"/>
        </w:rPr>
        <w:t>Authority</w:t>
      </w:r>
      <w:r w:rsidRPr="00A04528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</w:p>
    <w:p w:rsidR="00A04528" w:rsidRDefault="00A04528" w:rsidP="00A0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Governing Board Committee Meeting</w:t>
      </w:r>
    </w:p>
    <w:p w:rsidR="00A04528" w:rsidRPr="00A04528" w:rsidRDefault="00A04528" w:rsidP="00A0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A04528">
        <w:rPr>
          <w:rFonts w:ascii="Times New Roman" w:eastAsia="Times New Roman" w:hAnsi="Times New Roman" w:cs="Times New Roman"/>
          <w:b/>
          <w:sz w:val="96"/>
          <w:szCs w:val="96"/>
        </w:rPr>
        <w:t>(Forum Committee)</w:t>
      </w:r>
    </w:p>
    <w:p w:rsidR="00A04528" w:rsidRPr="00A04528" w:rsidRDefault="00A04528" w:rsidP="00A04528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4528" w:rsidRPr="00A04528" w:rsidRDefault="00A04528" w:rsidP="00A04528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4528">
        <w:rPr>
          <w:rFonts w:ascii="Times New Roman" w:hAnsi="Times New Roman" w:cs="Times New Roman"/>
          <w:b/>
          <w:sz w:val="72"/>
          <w:szCs w:val="72"/>
        </w:rPr>
        <w:t>August 2, 2013</w:t>
      </w:r>
      <w:bookmarkStart w:id="0" w:name="_GoBack"/>
      <w:bookmarkEnd w:id="0"/>
    </w:p>
    <w:p w:rsidR="00A04528" w:rsidRPr="00A04528" w:rsidRDefault="00A04528" w:rsidP="00A04528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4528">
        <w:rPr>
          <w:rFonts w:ascii="Times New Roman" w:hAnsi="Times New Roman" w:cs="Times New Roman"/>
          <w:b/>
          <w:sz w:val="72"/>
          <w:szCs w:val="72"/>
        </w:rPr>
        <w:t>4pm</w:t>
      </w:r>
    </w:p>
    <w:p w:rsidR="00A04528" w:rsidRPr="00A04528" w:rsidRDefault="00A04528" w:rsidP="00A04528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4528">
        <w:rPr>
          <w:rFonts w:ascii="Times New Roman" w:hAnsi="Times New Roman" w:cs="Times New Roman"/>
          <w:b/>
          <w:sz w:val="72"/>
          <w:szCs w:val="72"/>
        </w:rPr>
        <w:t xml:space="preserve">2513 </w:t>
      </w:r>
      <w:proofErr w:type="spellStart"/>
      <w:r w:rsidRPr="00A04528">
        <w:rPr>
          <w:rFonts w:ascii="Times New Roman" w:hAnsi="Times New Roman" w:cs="Times New Roman"/>
          <w:b/>
          <w:sz w:val="72"/>
          <w:szCs w:val="72"/>
        </w:rPr>
        <w:t>Ferrand</w:t>
      </w:r>
      <w:proofErr w:type="spellEnd"/>
      <w:r w:rsidRPr="00A04528">
        <w:rPr>
          <w:rFonts w:ascii="Times New Roman" w:hAnsi="Times New Roman" w:cs="Times New Roman"/>
          <w:b/>
          <w:sz w:val="72"/>
          <w:szCs w:val="72"/>
        </w:rPr>
        <w:t xml:space="preserve"> Street</w:t>
      </w:r>
    </w:p>
    <w:p w:rsidR="00A1010D" w:rsidRPr="00A04528" w:rsidRDefault="00A04528" w:rsidP="00A04528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4528">
        <w:rPr>
          <w:rFonts w:ascii="Times New Roman" w:hAnsi="Times New Roman" w:cs="Times New Roman"/>
          <w:b/>
          <w:sz w:val="72"/>
          <w:szCs w:val="72"/>
        </w:rPr>
        <w:t>Monroe, LA 71201</w:t>
      </w:r>
    </w:p>
    <w:p w:rsidR="00A04528" w:rsidRPr="00A04528" w:rsidRDefault="00A04528" w:rsidP="00A04528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4528">
        <w:rPr>
          <w:rFonts w:ascii="Times New Roman" w:hAnsi="Times New Roman" w:cs="Times New Roman"/>
          <w:b/>
          <w:sz w:val="72"/>
          <w:szCs w:val="72"/>
        </w:rPr>
        <w:t>Open Meeting</w:t>
      </w:r>
    </w:p>
    <w:sectPr w:rsidR="00A04528" w:rsidRPr="00A0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28"/>
    <w:rsid w:val="00A04528"/>
    <w:rsid w:val="00A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Semon</dc:creator>
  <cp:keywords/>
  <dc:description/>
  <cp:lastModifiedBy>Russell Semon</cp:lastModifiedBy>
  <cp:revision>1</cp:revision>
  <dcterms:created xsi:type="dcterms:W3CDTF">2013-08-02T13:21:00Z</dcterms:created>
  <dcterms:modified xsi:type="dcterms:W3CDTF">2013-08-02T13:25:00Z</dcterms:modified>
</cp:coreProperties>
</file>